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„I przyszedł maj i powiedział: stary czy masz czas, jeśli tak, to popłyńmy tam, gdzie słońca blasku nie mąci nocy cień, niech znów żagle na masztach rozkwitną.”  I ruszyliśmy. </w:t>
      </w:r>
    </w:p>
    <w:p w:rsidR="008B2499" w:rsidRPr="008B2499" w:rsidRDefault="008B2499" w:rsidP="008B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2499">
        <w:rPr>
          <w:rFonts w:ascii="Times New Roman" w:hAnsi="Times New Roman" w:cs="Times New Roman"/>
          <w:sz w:val="28"/>
          <w:szCs w:val="28"/>
        </w:rPr>
        <w:t xml:space="preserve">Start  Popielno. Wieczorem pierwsze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szantowanie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przy ognisku. Ranek. Głos dzwonu, flaga na maszt i tradycyjne słowa obwieszczające rozpoczęcie sezonu. Płynie 40 osób na sześciu jachtach.</w:t>
      </w: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A  przed nami piękna, pofalowana tafla Śniardw zapraszała do tańca                      ze wzmagającymi się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north-westowymi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podmuchami. Nie straszne nam płycizny pełne kamieni, płyniemy do częściowo ładnie wyremontowanego kanału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Jeglińskiego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. Śluza Karwik, dla niektórych pierwsza przygoda śluzowania  w życiu. Dajemy radę i już jezioro Roś, inaczej Warszawskie. Wita nas początkowo przelotny deszczyk i słabnący wiatr, po niedługim czasie wiatr zdycha, ale za to deszczyk zmienia się w burzę. W strugach deszczu zawijamy do przystani ośrodka Energetyk. I tutaj Kierowniczka ośrodka, Pani Maria, zgotowała nam niespodziankę, na przykrytych białymi obrusami stołach co? – w wazach gorący, wspaniały bigos. Zespół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szantowy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„Oj, tam” zaczyna grać. Zabawa do świtania przy wspaniałej muzyce, a rano znów „ Żagle staw”. </w:t>
      </w: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Wracamy na Śniardwy. Po wyjściu z kanału na jezioro Seksty wita nas wzmagający się wiatr, a jeszcze w kanale myśleliśmy o odwołaniu regat, tak słabo wiał. Uderzenie w dzwon i ruszyły regaty. Najpierw bramka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seksteńska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, dookoła wysp: Czarciej i Pajęczej, z wiatrem do 6 stopni w skali Beauforta, wyścig  kończymy w bramce wejściowej do portu Niedźwiedzi Róg. Wszyscy docierają bez strat. </w:t>
      </w: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>Wyniki wyścigu - sternicy z załogami, którym gratulujemy:</w:t>
      </w:r>
    </w:p>
    <w:p w:rsidR="008B2499" w:rsidRPr="008B2499" w:rsidRDefault="008B2499" w:rsidP="008B24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>I miejsce Sławek Wyderko  - Warszawa</w:t>
      </w:r>
    </w:p>
    <w:p w:rsidR="008B2499" w:rsidRPr="008B2499" w:rsidRDefault="008B2499" w:rsidP="008B24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II miejsce Krzysztof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Truchanowicz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Energa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Operator Gdańsk</w:t>
      </w:r>
    </w:p>
    <w:p w:rsidR="008B2499" w:rsidRPr="008B2499" w:rsidRDefault="008B2499" w:rsidP="008B2499">
      <w:pPr>
        <w:pStyle w:val="Nagwek1"/>
        <w:rPr>
          <w:rFonts w:ascii="Times New Roman" w:eastAsiaTheme="minorEastAsia" w:hAnsi="Times New Roman"/>
        </w:rPr>
      </w:pPr>
      <w:r w:rsidRPr="008B2499">
        <w:rPr>
          <w:rFonts w:ascii="Times New Roman" w:eastAsiaTheme="minorEastAsia" w:hAnsi="Times New Roman"/>
        </w:rPr>
        <w:t xml:space="preserve">III miejsce – Piotr </w:t>
      </w:r>
      <w:proofErr w:type="spellStart"/>
      <w:r w:rsidRPr="008B2499">
        <w:rPr>
          <w:rFonts w:ascii="Times New Roman" w:eastAsiaTheme="minorEastAsia" w:hAnsi="Times New Roman"/>
        </w:rPr>
        <w:t>Wardziak</w:t>
      </w:r>
      <w:proofErr w:type="spellEnd"/>
      <w:r w:rsidRPr="008B2499">
        <w:rPr>
          <w:rFonts w:ascii="Times New Roman" w:eastAsiaTheme="minorEastAsia" w:hAnsi="Times New Roman"/>
        </w:rPr>
        <w:t xml:space="preserve">  - Warszawa </w:t>
      </w:r>
    </w:p>
    <w:p w:rsidR="008B2499" w:rsidRPr="008B2499" w:rsidRDefault="008B2499" w:rsidP="008B24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>IV miejsce Andrzej Motyliński   - Warszawa, Zielona Góra</w:t>
      </w:r>
    </w:p>
    <w:p w:rsidR="008B2499" w:rsidRPr="008B2499" w:rsidRDefault="008B2499" w:rsidP="008B24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V miejsce Jan Jaroszewicz  - Warszawa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PGNiG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Termika</w:t>
      </w: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VI miejsce Adam Nowodworski  -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Energa</w:t>
      </w:r>
      <w:proofErr w:type="spellEnd"/>
      <w:r w:rsidRPr="008B2499">
        <w:rPr>
          <w:rFonts w:ascii="Times New Roman" w:hAnsi="Times New Roman" w:cs="Times New Roman"/>
          <w:sz w:val="28"/>
          <w:szCs w:val="28"/>
        </w:rPr>
        <w:t xml:space="preserve"> Operator Gdańsk.</w:t>
      </w: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Spotkanie pożegnalne: wręczanie pucharów i upominków w strugach ulewnego deszczu niesionego przez wiatr. Ale co to dla nas, bar „Kotwica” jak może próbuje nas chronić przed deszczem. Zespół  „Oj, tam” bawi nas do późna. </w:t>
      </w: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>Poranek wita nas słońcem, wracamy do Popielna, zdawanie sprzętu, pożegnania.</w:t>
      </w: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>Ahoj, do następnego miłego spotkania.</w:t>
      </w:r>
    </w:p>
    <w:p w:rsidR="008B2499" w:rsidRPr="008B2499" w:rsidRDefault="008B2499" w:rsidP="008B2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Marek </w:t>
      </w:r>
      <w:proofErr w:type="spellStart"/>
      <w:r w:rsidRPr="008B2499">
        <w:rPr>
          <w:rFonts w:ascii="Times New Roman" w:hAnsi="Times New Roman" w:cs="Times New Roman"/>
          <w:sz w:val="28"/>
          <w:szCs w:val="28"/>
        </w:rPr>
        <w:t>Wardziak</w:t>
      </w:r>
      <w:proofErr w:type="spellEnd"/>
    </w:p>
    <w:p w:rsidR="008B2499" w:rsidRPr="008B2499" w:rsidRDefault="008B2499" w:rsidP="008B2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pStyle w:val="NormalnyWeb"/>
        <w:spacing w:before="0" w:beforeAutospacing="0" w:after="0" w:afterAutospacing="0"/>
        <w:rPr>
          <w:b/>
          <w:bCs/>
          <w:sz w:val="28"/>
          <w:szCs w:val="28"/>
          <w:u w:val="single"/>
          <w:lang w:val="pl-PL"/>
        </w:rPr>
      </w:pPr>
      <w:r w:rsidRPr="008B2499">
        <w:rPr>
          <w:b/>
          <w:bCs/>
          <w:i/>
          <w:iCs/>
          <w:sz w:val="28"/>
          <w:szCs w:val="28"/>
          <w:u w:val="single"/>
          <w:lang w:val="pl-PL"/>
        </w:rPr>
        <w:t>Kilka słów w imieniu załogi z Warszawy</w:t>
      </w:r>
    </w:p>
    <w:p w:rsidR="008B2499" w:rsidRPr="008B2499" w:rsidRDefault="008B2499" w:rsidP="008B2499">
      <w:pPr>
        <w:spacing w:after="0" w:line="240" w:lineRule="auto"/>
        <w:jc w:val="both"/>
        <w:rPr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  <w:r w:rsidRPr="008B2499">
        <w:rPr>
          <w:sz w:val="28"/>
          <w:szCs w:val="28"/>
        </w:rPr>
        <w:t xml:space="preserve">Czasem zwykłe rzeczy mogą stać się niezwykle, dzięki temu, że robimy je w towarzystwie niesamowitych ludzi. Ukłony dla uczestników wyprawy za ciepłe przyjęcie naszej ekipy: otwartość, wyrozumiałość, kwiaty na pokładzie o poranku;). Dziękujemy za „wpuszczenie” nas do Waszego świata. To była niesamowita przygoda z jeziorem. </w:t>
      </w: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  <w:r w:rsidRPr="008B2499">
        <w:rPr>
          <w:sz w:val="28"/>
          <w:szCs w:val="28"/>
        </w:rPr>
        <w:t>Chciałabym szczególnie podziękować całej załodze jachtu C.K. Dezerterzy za te wspaniałe chwile: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8B2499">
        <w:rPr>
          <w:sz w:val="28"/>
          <w:szCs w:val="28"/>
          <w:lang w:val="pl-PL"/>
        </w:rPr>
        <w:t xml:space="preserve">Kapitanie – dziękujemy, że z taką starannością dbałeś o swoje „szczury lądowe”. 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proofErr w:type="spellStart"/>
      <w:r w:rsidRPr="008B2499">
        <w:rPr>
          <w:sz w:val="28"/>
          <w:szCs w:val="28"/>
          <w:lang w:val="pl-PL"/>
        </w:rPr>
        <w:t>Gesslerowa</w:t>
      </w:r>
      <w:proofErr w:type="spellEnd"/>
      <w:r w:rsidRPr="008B2499">
        <w:rPr>
          <w:sz w:val="28"/>
          <w:szCs w:val="28"/>
          <w:lang w:val="pl-PL"/>
        </w:rPr>
        <w:t xml:space="preserve"> –  to była prawdziwa rozkosz podniebienia.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8B2499">
        <w:rPr>
          <w:sz w:val="28"/>
          <w:szCs w:val="28"/>
          <w:lang w:val="pl-PL"/>
        </w:rPr>
        <w:t>Słodka Kaśka – do dziś wspominamy przepyszne babki i babeczki.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8B2499">
        <w:rPr>
          <w:sz w:val="28"/>
          <w:szCs w:val="28"/>
          <w:lang w:val="pl-PL"/>
        </w:rPr>
        <w:t xml:space="preserve">Warszawska Szyszko &amp; </w:t>
      </w:r>
      <w:proofErr w:type="spellStart"/>
      <w:r w:rsidRPr="008B2499">
        <w:rPr>
          <w:sz w:val="28"/>
          <w:szCs w:val="28"/>
          <w:lang w:val="pl-PL"/>
        </w:rPr>
        <w:t>Justi</w:t>
      </w:r>
      <w:proofErr w:type="spellEnd"/>
      <w:r w:rsidRPr="008B2499">
        <w:rPr>
          <w:sz w:val="28"/>
          <w:szCs w:val="28"/>
          <w:lang w:val="pl-PL"/>
        </w:rPr>
        <w:t xml:space="preserve"> – dzielenie wacht, balast na lewej lub prawej burcie w takim towarzystwie to przyjemność, a nie obowiązek. 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8B2499">
        <w:rPr>
          <w:sz w:val="28"/>
          <w:szCs w:val="28"/>
          <w:lang w:val="pl-PL"/>
        </w:rPr>
        <w:t>Filippo – za siłę i cierpliwość do grota;)</w:t>
      </w:r>
    </w:p>
    <w:p w:rsidR="008B2499" w:rsidRPr="008B2499" w:rsidRDefault="008B2499" w:rsidP="008B2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8B2499">
        <w:rPr>
          <w:sz w:val="28"/>
          <w:szCs w:val="28"/>
          <w:lang w:val="pl-PL"/>
        </w:rPr>
        <w:t>Sieczka – sprawdzasz się w każdym terenie, z Tobą zawsze</w:t>
      </w:r>
      <w:bookmarkStart w:id="0" w:name="_GoBack"/>
      <w:bookmarkEnd w:id="0"/>
      <w:r w:rsidRPr="008B2499">
        <w:rPr>
          <w:sz w:val="28"/>
          <w:szCs w:val="28"/>
          <w:lang w:val="pl-PL"/>
        </w:rPr>
        <w:t xml:space="preserve"> można konie kraść,;).</w:t>
      </w:r>
    </w:p>
    <w:p w:rsidR="008B2499" w:rsidRPr="008B2499" w:rsidRDefault="008B2499" w:rsidP="008B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  <w:r w:rsidRPr="008B2499">
        <w:rPr>
          <w:sz w:val="28"/>
          <w:szCs w:val="28"/>
        </w:rPr>
        <w:t xml:space="preserve">Mam nadzieję, że uda nam się jeszcze popłynąć pod dowództwem kapitana Piotra </w:t>
      </w:r>
      <w:proofErr w:type="spellStart"/>
      <w:r w:rsidRPr="008B2499">
        <w:rPr>
          <w:sz w:val="28"/>
          <w:szCs w:val="28"/>
        </w:rPr>
        <w:t>Wardziaka</w:t>
      </w:r>
      <w:proofErr w:type="spellEnd"/>
      <w:r w:rsidRPr="008B2499">
        <w:rPr>
          <w:sz w:val="28"/>
          <w:szCs w:val="28"/>
        </w:rPr>
        <w:t xml:space="preserve"> w niejeden rejs. </w:t>
      </w: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B2499" w:rsidRPr="008B2499" w:rsidRDefault="008B2499" w:rsidP="008B2499">
      <w:pPr>
        <w:spacing w:after="0" w:line="240" w:lineRule="auto"/>
        <w:ind w:firstLine="567"/>
        <w:jc w:val="both"/>
        <w:rPr>
          <w:sz w:val="28"/>
          <w:szCs w:val="28"/>
        </w:rPr>
      </w:pPr>
      <w:r w:rsidRPr="008B2499">
        <w:rPr>
          <w:sz w:val="28"/>
          <w:szCs w:val="28"/>
        </w:rPr>
        <w:t xml:space="preserve">To fenomenalne, fantastyczne i genialne, że istnieją takie Stowarzyszenia jak Wasze. Stopy wody pod kilem i sprzyjających wiatrów. </w:t>
      </w:r>
    </w:p>
    <w:p w:rsidR="008B2499" w:rsidRPr="008B2499" w:rsidRDefault="008B2499" w:rsidP="008B2499">
      <w:pPr>
        <w:spacing w:after="0" w:line="360" w:lineRule="auto"/>
        <w:ind w:left="4321"/>
        <w:jc w:val="center"/>
        <w:rPr>
          <w:sz w:val="28"/>
          <w:szCs w:val="28"/>
          <w:lang w:val="en-US"/>
        </w:rPr>
      </w:pPr>
    </w:p>
    <w:p w:rsidR="008B2499" w:rsidRPr="008B2499" w:rsidRDefault="008B2499" w:rsidP="008B2499">
      <w:pPr>
        <w:spacing w:after="0" w:line="360" w:lineRule="auto"/>
        <w:ind w:left="4321"/>
        <w:jc w:val="center"/>
        <w:rPr>
          <w:sz w:val="28"/>
          <w:szCs w:val="28"/>
          <w:lang w:val="en-US"/>
        </w:rPr>
      </w:pPr>
      <w:r w:rsidRPr="008B2499">
        <w:rPr>
          <w:sz w:val="28"/>
          <w:szCs w:val="28"/>
          <w:lang w:val="en-US"/>
        </w:rPr>
        <w:t>#</w:t>
      </w:r>
      <w:proofErr w:type="spellStart"/>
      <w:r w:rsidRPr="008B2499">
        <w:rPr>
          <w:sz w:val="28"/>
          <w:szCs w:val="28"/>
          <w:lang w:val="en-US"/>
        </w:rPr>
        <w:t>beDiscovery</w:t>
      </w:r>
      <w:proofErr w:type="spellEnd"/>
    </w:p>
    <w:p w:rsidR="008B2499" w:rsidRPr="008B2499" w:rsidRDefault="008B2499" w:rsidP="008B2499">
      <w:pPr>
        <w:spacing w:after="0" w:line="360" w:lineRule="auto"/>
        <w:ind w:left="4321"/>
        <w:jc w:val="center"/>
        <w:rPr>
          <w:sz w:val="28"/>
          <w:szCs w:val="28"/>
          <w:lang w:val="en-US"/>
        </w:rPr>
      </w:pPr>
      <w:r w:rsidRPr="008B2499">
        <w:rPr>
          <w:sz w:val="28"/>
          <w:szCs w:val="28"/>
          <w:lang w:val="en-US"/>
        </w:rPr>
        <w:t xml:space="preserve">Marta </w:t>
      </w:r>
      <w:proofErr w:type="spellStart"/>
      <w:r w:rsidRPr="008B2499">
        <w:rPr>
          <w:sz w:val="28"/>
          <w:szCs w:val="28"/>
          <w:lang w:val="en-US"/>
        </w:rPr>
        <w:t>Fiedczak</w:t>
      </w:r>
      <w:proofErr w:type="spellEnd"/>
    </w:p>
    <w:p w:rsidR="008B2499" w:rsidRPr="008B2499" w:rsidRDefault="008B2499" w:rsidP="008B24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2499" w:rsidRPr="008B2499" w:rsidRDefault="008B2499" w:rsidP="008B249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2499" w:rsidRPr="008B2499" w:rsidRDefault="008B2499" w:rsidP="008B2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2499" w:rsidRPr="008B2499" w:rsidRDefault="008B2499" w:rsidP="008B24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2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B2499" w:rsidRDefault="008B2499" w:rsidP="008B24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B2499" w:rsidRDefault="008B2499" w:rsidP="008B2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5C28" w:rsidRDefault="00C05C28"/>
    <w:sectPr w:rsidR="00C05C28" w:rsidSect="008B24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AF5"/>
    <w:multiLevelType w:val="hybridMultilevel"/>
    <w:tmpl w:val="ACAA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B2499"/>
    <w:rsid w:val="008B2499"/>
    <w:rsid w:val="00C05C28"/>
    <w:rsid w:val="00F02C70"/>
    <w:rsid w:val="00F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99"/>
    <w:rPr>
      <w:rFonts w:ascii="Calibri" w:eastAsiaTheme="minorEastAsia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499"/>
    <w:pPr>
      <w:keepNext/>
      <w:spacing w:after="0" w:line="360" w:lineRule="auto"/>
      <w:ind w:firstLine="567"/>
      <w:outlineLvl w:val="0"/>
    </w:pPr>
    <w:rPr>
      <w:rFonts w:eastAsia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499"/>
    <w:rPr>
      <w:rFonts w:ascii="Calibri" w:eastAsia="Times New Roman" w:hAnsi="Calibri" w:cs="Times New Roman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B2499"/>
    <w:pPr>
      <w:spacing w:before="100" w:beforeAutospacing="1" w:after="100" w:afterAutospacing="1" w:line="240" w:lineRule="auto"/>
    </w:pPr>
    <w:rPr>
      <w:rFonts w:cstheme="minorBidi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8B2499"/>
    <w:pPr>
      <w:ind w:left="72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2016-06-20T19:38:00Z</dcterms:created>
  <dcterms:modified xsi:type="dcterms:W3CDTF">2016-06-20T19:42:00Z</dcterms:modified>
</cp:coreProperties>
</file>